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73" w:rsidRPr="009B08D7" w:rsidRDefault="00614278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sz w:val="28"/>
          <w:szCs w:val="28"/>
        </w:rPr>
        <w:t xml:space="preserve">Betreff: </w:t>
      </w:r>
      <w:r w:rsidR="00C60673" w:rsidRPr="009B08D7">
        <w:rPr>
          <w:rFonts w:asciiTheme="majorHAnsi" w:hAnsiTheme="majorHAnsi"/>
          <w:sz w:val="28"/>
          <w:szCs w:val="28"/>
        </w:rPr>
        <w:t>EINLADUNG</w:t>
      </w:r>
      <w:r w:rsidR="00737E44" w:rsidRPr="009B08D7">
        <w:rPr>
          <w:rFonts w:asciiTheme="majorHAnsi" w:hAnsiTheme="majorHAnsi"/>
          <w:sz w:val="28"/>
          <w:szCs w:val="28"/>
        </w:rPr>
        <w:t xml:space="preserve"> | Movember Talk &amp; Exhibition View | 19. November 2015</w:t>
      </w:r>
    </w:p>
    <w:p w:rsidR="00C60673" w:rsidRPr="009B08D7" w:rsidRDefault="00C60673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60673" w:rsidRPr="009B08D7" w:rsidRDefault="00C60673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sz w:val="28"/>
          <w:szCs w:val="28"/>
        </w:rPr>
        <w:t>MOVE</w:t>
      </w:r>
      <w:r w:rsidR="00545C34" w:rsidRPr="009B08D7">
        <w:rPr>
          <w:rFonts w:asciiTheme="majorHAnsi" w:hAnsiTheme="majorHAnsi"/>
          <w:sz w:val="28"/>
          <w:szCs w:val="28"/>
        </w:rPr>
        <w:t xml:space="preserve">MBER und das </w:t>
      </w:r>
      <w:r w:rsidRPr="009B08D7">
        <w:rPr>
          <w:rFonts w:asciiTheme="majorHAnsi" w:hAnsiTheme="majorHAnsi"/>
          <w:sz w:val="28"/>
          <w:szCs w:val="28"/>
        </w:rPr>
        <w:t>JOSEPHINUM WIEN</w:t>
      </w:r>
      <w:r w:rsidR="00545C34" w:rsidRPr="009B08D7">
        <w:rPr>
          <w:rFonts w:asciiTheme="majorHAnsi" w:hAnsiTheme="majorHAnsi"/>
          <w:sz w:val="28"/>
          <w:szCs w:val="28"/>
        </w:rPr>
        <w:t xml:space="preserve"> in Kooperation mit der Gesellschaft für Mann und Gesundheit laden </w:t>
      </w:r>
      <w:r w:rsidRPr="009B08D7">
        <w:rPr>
          <w:rFonts w:asciiTheme="majorHAnsi" w:hAnsiTheme="majorHAnsi"/>
          <w:sz w:val="28"/>
          <w:szCs w:val="28"/>
        </w:rPr>
        <w:t>anlässlich des</w:t>
      </w:r>
    </w:p>
    <w:p w:rsidR="00C60673" w:rsidRPr="009B08D7" w:rsidRDefault="00C60673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60673" w:rsidRPr="009B08D7" w:rsidRDefault="00545C34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9B08D7">
        <w:rPr>
          <w:rFonts w:asciiTheme="majorHAnsi" w:hAnsiTheme="majorHAnsi"/>
          <w:b/>
          <w:sz w:val="28"/>
          <w:szCs w:val="28"/>
        </w:rPr>
        <w:t>1</w:t>
      </w:r>
      <w:r w:rsidR="00C60673" w:rsidRPr="009B08D7">
        <w:rPr>
          <w:rFonts w:asciiTheme="majorHAnsi" w:hAnsiTheme="majorHAnsi"/>
          <w:b/>
          <w:sz w:val="28"/>
          <w:szCs w:val="28"/>
        </w:rPr>
        <w:t xml:space="preserve">6. Internationalen Männertags </w:t>
      </w:r>
    </w:p>
    <w:p w:rsidR="00C60673" w:rsidRPr="009B08D7" w:rsidRDefault="00C60673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60673" w:rsidRPr="009B08D7" w:rsidRDefault="00C60673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sz w:val="28"/>
          <w:szCs w:val="28"/>
        </w:rPr>
        <w:t xml:space="preserve">am </w:t>
      </w:r>
      <w:r w:rsidRPr="009B08D7">
        <w:rPr>
          <w:rFonts w:asciiTheme="majorHAnsi" w:hAnsiTheme="majorHAnsi"/>
          <w:b/>
          <w:sz w:val="28"/>
          <w:szCs w:val="28"/>
        </w:rPr>
        <w:t>19. November 2015</w:t>
      </w:r>
      <w:r w:rsidRPr="009B08D7">
        <w:rPr>
          <w:rFonts w:asciiTheme="majorHAnsi" w:hAnsiTheme="majorHAnsi"/>
          <w:sz w:val="28"/>
          <w:szCs w:val="28"/>
        </w:rPr>
        <w:t xml:space="preserve"> um </w:t>
      </w:r>
      <w:r w:rsidRPr="009B08D7">
        <w:rPr>
          <w:rFonts w:asciiTheme="majorHAnsi" w:hAnsiTheme="majorHAnsi"/>
          <w:b/>
          <w:sz w:val="28"/>
          <w:szCs w:val="28"/>
        </w:rPr>
        <w:t>16</w:t>
      </w:r>
      <w:r w:rsidR="00702307" w:rsidRPr="009B08D7">
        <w:rPr>
          <w:rFonts w:asciiTheme="majorHAnsi" w:hAnsiTheme="majorHAnsi"/>
          <w:b/>
          <w:sz w:val="28"/>
          <w:szCs w:val="28"/>
        </w:rPr>
        <w:t xml:space="preserve"> Uhr</w:t>
      </w:r>
      <w:r w:rsidRPr="009B08D7">
        <w:rPr>
          <w:rFonts w:asciiTheme="majorHAnsi" w:hAnsiTheme="majorHAnsi"/>
          <w:sz w:val="28"/>
          <w:szCs w:val="28"/>
        </w:rPr>
        <w:t xml:space="preserve"> zu</w:t>
      </w:r>
      <w:r w:rsidR="00545C34" w:rsidRPr="009B08D7">
        <w:rPr>
          <w:rFonts w:asciiTheme="majorHAnsi" w:hAnsiTheme="majorHAnsi"/>
          <w:sz w:val="28"/>
          <w:szCs w:val="28"/>
        </w:rPr>
        <w:t xml:space="preserve">m </w:t>
      </w:r>
      <w:r w:rsidR="00737E44" w:rsidRPr="009B08D7">
        <w:rPr>
          <w:rFonts w:asciiTheme="majorHAnsi" w:hAnsiTheme="majorHAnsi"/>
          <w:b/>
          <w:sz w:val="28"/>
          <w:szCs w:val="28"/>
        </w:rPr>
        <w:t>Movember Talk &amp; Exhi</w:t>
      </w:r>
      <w:r w:rsidR="00614278" w:rsidRPr="009B08D7">
        <w:rPr>
          <w:rFonts w:asciiTheme="majorHAnsi" w:hAnsiTheme="majorHAnsi"/>
          <w:b/>
          <w:sz w:val="28"/>
          <w:szCs w:val="28"/>
        </w:rPr>
        <w:t>bition View</w:t>
      </w:r>
    </w:p>
    <w:p w:rsidR="00545C34" w:rsidRPr="009B08D7" w:rsidRDefault="00545C34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60673" w:rsidRPr="009B08D7" w:rsidRDefault="00C60673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sz w:val="28"/>
          <w:szCs w:val="28"/>
        </w:rPr>
        <w:t>Programm:</w:t>
      </w:r>
    </w:p>
    <w:p w:rsidR="00614278" w:rsidRPr="009B08D7" w:rsidRDefault="00C60673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sz w:val="28"/>
          <w:szCs w:val="28"/>
        </w:rPr>
        <w:t xml:space="preserve">Führungen durch die einzigartige Wachsmodell </w:t>
      </w:r>
      <w:r w:rsidR="00737E44" w:rsidRPr="009B08D7">
        <w:rPr>
          <w:rFonts w:asciiTheme="majorHAnsi" w:hAnsiTheme="majorHAnsi"/>
          <w:sz w:val="28"/>
          <w:szCs w:val="28"/>
        </w:rPr>
        <w:t>Sammlung des Josephinum.</w:t>
      </w:r>
    </w:p>
    <w:p w:rsidR="00737E44" w:rsidRPr="009B08D7" w:rsidRDefault="00737E44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614278" w:rsidRPr="009B08D7" w:rsidRDefault="00614278" w:rsidP="0061427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sz w:val="28"/>
          <w:szCs w:val="28"/>
        </w:rPr>
        <w:t>Anschließend Impuls-Vorträge von</w:t>
      </w:r>
      <w:r w:rsidR="00737E44" w:rsidRPr="009B08D7">
        <w:rPr>
          <w:rFonts w:asciiTheme="majorHAnsi" w:hAnsiTheme="majorHAnsi"/>
          <w:sz w:val="28"/>
          <w:szCs w:val="28"/>
        </w:rPr>
        <w:t>:</w:t>
      </w:r>
      <w:r w:rsidRPr="009B08D7">
        <w:rPr>
          <w:rFonts w:asciiTheme="majorHAnsi" w:hAnsiTheme="majorHAnsi"/>
          <w:sz w:val="28"/>
          <w:szCs w:val="28"/>
        </w:rPr>
        <w:t xml:space="preserve"> </w:t>
      </w:r>
    </w:p>
    <w:p w:rsidR="00614278" w:rsidRPr="009B08D7" w:rsidRDefault="00614278" w:rsidP="0061427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b/>
          <w:sz w:val="28"/>
          <w:szCs w:val="28"/>
        </w:rPr>
        <w:t>Dr. Michael Eisenmenger</w:t>
      </w:r>
      <w:r w:rsidRPr="009B08D7">
        <w:rPr>
          <w:rFonts w:asciiTheme="majorHAnsi" w:hAnsiTheme="majorHAnsi"/>
          <w:sz w:val="28"/>
          <w:szCs w:val="28"/>
        </w:rPr>
        <w:t xml:space="preserve">, </w:t>
      </w:r>
      <w:r w:rsidR="00737E44" w:rsidRPr="009B08D7">
        <w:rPr>
          <w:rFonts w:asciiTheme="majorHAnsi" w:hAnsiTheme="majorHAnsi"/>
          <w:sz w:val="28"/>
          <w:szCs w:val="28"/>
        </w:rPr>
        <w:t>Präsident</w:t>
      </w:r>
      <w:r w:rsidRPr="009B08D7">
        <w:rPr>
          <w:rFonts w:asciiTheme="majorHAnsi" w:hAnsiTheme="majorHAnsi"/>
          <w:sz w:val="28"/>
          <w:szCs w:val="28"/>
        </w:rPr>
        <w:t xml:space="preserve"> der österreichischen Gesellschaft für Mann und Gesundheit (</w:t>
      </w:r>
      <w:hyperlink r:id="rId4" w:history="1">
        <w:r w:rsidRPr="009B08D7">
          <w:rPr>
            <w:rFonts w:asciiTheme="majorHAnsi" w:hAnsiTheme="majorHAnsi"/>
            <w:sz w:val="28"/>
            <w:szCs w:val="28"/>
          </w:rPr>
          <w:t>www.mann-und-gesundheit.at</w:t>
        </w:r>
      </w:hyperlink>
      <w:r w:rsidRPr="009B08D7">
        <w:rPr>
          <w:rFonts w:asciiTheme="majorHAnsi" w:hAnsiTheme="majorHAnsi"/>
          <w:sz w:val="28"/>
          <w:szCs w:val="28"/>
        </w:rPr>
        <w:t xml:space="preserve">), </w:t>
      </w:r>
    </w:p>
    <w:p w:rsidR="00737E44" w:rsidRPr="009B08D7" w:rsidRDefault="00737E44" w:rsidP="0061427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614278" w:rsidRPr="009B08D7" w:rsidRDefault="00614278" w:rsidP="0061427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b/>
          <w:sz w:val="28"/>
          <w:szCs w:val="28"/>
        </w:rPr>
        <w:t>Prof. Dr. Christian Seitz</w:t>
      </w:r>
      <w:r w:rsidRPr="009B08D7">
        <w:rPr>
          <w:rFonts w:asciiTheme="majorHAnsi" w:hAnsiTheme="majorHAnsi"/>
          <w:sz w:val="28"/>
          <w:szCs w:val="28"/>
        </w:rPr>
        <w:t>, Stellvertretender Leiter der Urologischen Univ. Klinik, AKH, Wien (</w:t>
      </w:r>
      <w:hyperlink r:id="rId5" w:history="1">
        <w:r w:rsidRPr="009B08D7">
          <w:rPr>
            <w:rFonts w:asciiTheme="majorHAnsi" w:hAnsiTheme="majorHAnsi"/>
            <w:sz w:val="28"/>
            <w:szCs w:val="28"/>
          </w:rPr>
          <w:t>www.meduniwien.ac.at/urologie/</w:t>
        </w:r>
      </w:hyperlink>
      <w:r w:rsidRPr="009B08D7">
        <w:rPr>
          <w:rFonts w:asciiTheme="majorHAnsi" w:hAnsiTheme="majorHAnsi"/>
          <w:sz w:val="28"/>
          <w:szCs w:val="28"/>
        </w:rPr>
        <w:t>)</w:t>
      </w:r>
    </w:p>
    <w:p w:rsidR="00737E44" w:rsidRPr="009B08D7" w:rsidRDefault="00737E44" w:rsidP="0061427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614278" w:rsidRPr="009B08D7" w:rsidRDefault="00614278" w:rsidP="0061427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b/>
          <w:sz w:val="28"/>
          <w:szCs w:val="28"/>
        </w:rPr>
        <w:t>Prof. Dr. Nestor Kapusta</w:t>
      </w:r>
      <w:r w:rsidR="00B93493">
        <w:rPr>
          <w:rFonts w:asciiTheme="majorHAnsi" w:hAnsiTheme="majorHAnsi"/>
          <w:sz w:val="28"/>
          <w:szCs w:val="28"/>
        </w:rPr>
        <w:t xml:space="preserve">, </w:t>
      </w:r>
      <w:bookmarkStart w:id="0" w:name="_GoBack"/>
      <w:bookmarkEnd w:id="0"/>
      <w:r w:rsidRPr="009B08D7">
        <w:rPr>
          <w:rFonts w:asciiTheme="majorHAnsi" w:hAnsiTheme="majorHAnsi"/>
          <w:sz w:val="28"/>
          <w:szCs w:val="28"/>
        </w:rPr>
        <w:t>Universitätsklinik für Psychoanalyse und Psychotherapie, Wien (</w:t>
      </w:r>
      <w:hyperlink r:id="rId6" w:history="1">
        <w:r w:rsidRPr="009B08D7">
          <w:rPr>
            <w:rFonts w:asciiTheme="majorHAnsi" w:hAnsiTheme="majorHAnsi"/>
            <w:sz w:val="28"/>
            <w:szCs w:val="28"/>
          </w:rPr>
          <w:t>http://www.meduniwien.ac.at/psychoanalyse/</w:t>
        </w:r>
      </w:hyperlink>
      <w:r w:rsidRPr="009B08D7">
        <w:rPr>
          <w:rFonts w:asciiTheme="majorHAnsi" w:hAnsiTheme="majorHAnsi"/>
          <w:sz w:val="28"/>
          <w:szCs w:val="28"/>
        </w:rPr>
        <w:t xml:space="preserve">). </w:t>
      </w:r>
    </w:p>
    <w:p w:rsidR="00702307" w:rsidRDefault="00702307" w:rsidP="0061427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9B08D7" w:rsidRPr="009B08D7" w:rsidRDefault="009B08D7" w:rsidP="0061427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614278" w:rsidRPr="009B08D7" w:rsidRDefault="00614278" w:rsidP="0061427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sz w:val="28"/>
          <w:szCs w:val="28"/>
        </w:rPr>
        <w:t xml:space="preserve">Durch das Programm führt </w:t>
      </w:r>
      <w:r w:rsidRPr="009B08D7">
        <w:rPr>
          <w:rFonts w:asciiTheme="majorHAnsi" w:hAnsiTheme="majorHAnsi"/>
          <w:b/>
          <w:sz w:val="28"/>
          <w:szCs w:val="28"/>
        </w:rPr>
        <w:t>Mag. Alfred Strauch</w:t>
      </w:r>
      <w:r w:rsidRPr="009B08D7">
        <w:rPr>
          <w:rFonts w:asciiTheme="majorHAnsi" w:hAnsiTheme="majorHAnsi"/>
          <w:sz w:val="28"/>
          <w:szCs w:val="28"/>
        </w:rPr>
        <w:t xml:space="preserve">, Redakteur &amp; Leiter Events, Seitenblicke Magazin. </w:t>
      </w:r>
    </w:p>
    <w:p w:rsidR="00545C34" w:rsidRPr="009B08D7" w:rsidRDefault="00545C34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737E44" w:rsidRPr="009B08D7" w:rsidRDefault="00737E44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sz w:val="28"/>
          <w:szCs w:val="28"/>
        </w:rPr>
        <w:t xml:space="preserve">Im Anschluss laden zu einem Get-together &amp; Exhibition View der Ausstellung „Ich sehe hin II“, </w:t>
      </w:r>
      <w:r w:rsidR="007F1006">
        <w:rPr>
          <w:rFonts w:asciiTheme="majorHAnsi" w:hAnsiTheme="majorHAnsi"/>
          <w:sz w:val="28"/>
          <w:szCs w:val="28"/>
        </w:rPr>
        <w:t xml:space="preserve">von </w:t>
      </w:r>
      <w:r w:rsidRPr="009B08D7">
        <w:rPr>
          <w:rFonts w:asciiTheme="majorHAnsi" w:hAnsiTheme="majorHAnsi"/>
          <w:b/>
          <w:sz w:val="28"/>
          <w:szCs w:val="28"/>
        </w:rPr>
        <w:t>Stefan Diesner</w:t>
      </w:r>
      <w:r w:rsidRPr="009B08D7">
        <w:rPr>
          <w:rFonts w:asciiTheme="majorHAnsi" w:hAnsiTheme="majorHAnsi"/>
          <w:sz w:val="28"/>
          <w:szCs w:val="28"/>
        </w:rPr>
        <w:t>.</w:t>
      </w:r>
    </w:p>
    <w:p w:rsidR="00737E44" w:rsidRPr="009B08D7" w:rsidRDefault="00737E44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737E44" w:rsidRPr="009B08D7" w:rsidRDefault="00737E44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sz w:val="28"/>
          <w:szCs w:val="28"/>
        </w:rPr>
        <w:t>Für das leibliche Wohl sorgt Barbaras Küche.</w:t>
      </w:r>
    </w:p>
    <w:p w:rsidR="00737E44" w:rsidRDefault="009B08D7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Weitere Informationen auch im Anhang.</w:t>
      </w:r>
    </w:p>
    <w:p w:rsidR="009B08D7" w:rsidRPr="009B08D7" w:rsidRDefault="009B08D7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737E44" w:rsidRPr="009B08D7" w:rsidRDefault="00702307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9B08D7">
        <w:rPr>
          <w:rFonts w:asciiTheme="majorHAnsi" w:hAnsiTheme="majorHAnsi"/>
          <w:sz w:val="28"/>
          <w:szCs w:val="28"/>
        </w:rPr>
        <w:t>Anmeldung</w:t>
      </w:r>
      <w:r w:rsidR="00737E44" w:rsidRPr="009B08D7">
        <w:rPr>
          <w:rFonts w:asciiTheme="majorHAnsi" w:hAnsiTheme="majorHAnsi"/>
          <w:sz w:val="28"/>
          <w:szCs w:val="28"/>
        </w:rPr>
        <w:t xml:space="preserve"> bitte bis </w:t>
      </w:r>
      <w:r w:rsidRPr="009B08D7">
        <w:rPr>
          <w:rFonts w:asciiTheme="majorHAnsi" w:hAnsiTheme="majorHAnsi"/>
          <w:sz w:val="28"/>
          <w:szCs w:val="28"/>
        </w:rPr>
        <w:t xml:space="preserve">17. November 2015 </w:t>
      </w:r>
      <w:r w:rsidR="009B08D7">
        <w:rPr>
          <w:rFonts w:asciiTheme="majorHAnsi" w:hAnsiTheme="majorHAnsi"/>
          <w:sz w:val="28"/>
          <w:szCs w:val="28"/>
        </w:rPr>
        <w:t>an</w:t>
      </w:r>
      <w:r w:rsidRPr="009B08D7">
        <w:rPr>
          <w:rFonts w:asciiTheme="majorHAnsi" w:hAnsiTheme="majorHAnsi"/>
          <w:sz w:val="28"/>
          <w:szCs w:val="28"/>
        </w:rPr>
        <w:t xml:space="preserve"> austria@movember.com</w:t>
      </w:r>
    </w:p>
    <w:p w:rsidR="00545C34" w:rsidRPr="009B08D7" w:rsidRDefault="00545C34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545C34" w:rsidRPr="009B08D7" w:rsidRDefault="00545C34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60673" w:rsidRPr="009B08D7" w:rsidRDefault="00C60673" w:rsidP="00C60673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sectPr w:rsidR="00C60673" w:rsidRPr="009B08D7" w:rsidSect="00DE68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C60673"/>
    <w:rsid w:val="00545C34"/>
    <w:rsid w:val="00614278"/>
    <w:rsid w:val="00702307"/>
    <w:rsid w:val="00737E44"/>
    <w:rsid w:val="007C1DEA"/>
    <w:rsid w:val="007F1006"/>
    <w:rsid w:val="009B08D7"/>
    <w:rsid w:val="00B93493"/>
    <w:rsid w:val="00C60673"/>
    <w:rsid w:val="00DE6826"/>
    <w:rsid w:val="00E0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B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uniwien.ac.at/psychoanalyse/" TargetMode="External"/><Relationship Id="rId5" Type="http://schemas.openxmlformats.org/officeDocument/2006/relationships/hyperlink" Target="http://www.meduniwien.ac.at/urologie/" TargetMode="External"/><Relationship Id="rId4" Type="http://schemas.openxmlformats.org/officeDocument/2006/relationships/hyperlink" Target="http://www.mann-und-gesundheit.at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4</DocSecurity>
  <Lines>9</Lines>
  <Paragraphs>2</Paragraphs>
  <ScaleCrop>false</ScaleCrop>
  <Company>Pen Club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Vinzenz Weissbacher</dc:creator>
  <cp:lastModifiedBy>Christian Seidl</cp:lastModifiedBy>
  <cp:revision>2</cp:revision>
  <dcterms:created xsi:type="dcterms:W3CDTF">2015-11-09T17:16:00Z</dcterms:created>
  <dcterms:modified xsi:type="dcterms:W3CDTF">2015-11-09T17:16:00Z</dcterms:modified>
</cp:coreProperties>
</file>